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media/image1.jpeg" ContentType="image/jpeg"/>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Types>
</file>

<file path=_rels/.rels><?xml version="1.0" encoding="UTF-8" standalone="yes"?><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body>
    <w:p>
      <w:pPr>
        <w:pStyle w:val="本文 A"/>
      </w:pPr>
      <w:r>
        <w:rPr>
          <w:rFonts w:eastAsia="ヒラギノ角ゴ ProN W3" w:hint="eastAsia"/>
          <w:rtl w:val="0"/>
          <w:lang w:val="ja-JP" w:eastAsia="ja-JP"/>
        </w:rPr>
        <w:t>第４回　</w:t>
      </w:r>
      <w:r>
        <w:rPr>
          <w:rFonts w:ascii="ヒラギノ角ゴ ProN W3" w:hAnsi="ヒラギノ角ゴ ProN W3"/>
          <w:rtl w:val="0"/>
          <w:lang w:val="en-US"/>
        </w:rPr>
        <w:t>TOGA</w:t>
      </w:r>
      <w:r>
        <w:rPr>
          <w:rFonts w:eastAsia="ヒラギノ角ゴ ProN W3" w:hint="eastAsia"/>
          <w:rtl w:val="0"/>
          <w:lang w:val="ja-JP" w:eastAsia="ja-JP"/>
        </w:rPr>
        <w:t>天空トレイルラン</w:t>
      </w:r>
      <w:r>
        <w:rPr>
          <w:lang w:val="ja-JP" w:eastAsia="ja-JP"/>
        </w:rPr>
        <w:drawing>
          <wp:anchor distT="57150" distB="57150" distL="57150" distR="57150" simplePos="0" relativeHeight="251659264" behindDoc="0" locked="0" layoutInCell="1" allowOverlap="1">
            <wp:simplePos x="0" y="0"/>
            <wp:positionH relativeFrom="page">
              <wp:posOffset>3773768</wp:posOffset>
            </wp:positionH>
            <wp:positionV relativeFrom="page">
              <wp:posOffset>182879</wp:posOffset>
            </wp:positionV>
            <wp:extent cx="2895600" cy="862331"/>
            <wp:effectExtent l="0" t="0" r="0" b="0"/>
            <wp:wrapNone/>
            <wp:docPr id="1073741825" name="officeArt object"/>
            <wp:cNvGraphicFramePr/>
            <a:graphic xmlns:a="http://schemas.openxmlformats.org/drawingml/2006/main">
              <a:graphicData uri="http://schemas.openxmlformats.org/drawingml/2006/picture">
                <pic:pic xmlns:pic="http://schemas.openxmlformats.org/drawingml/2006/picture">
                  <pic:nvPicPr>
                    <pic:cNvPr id="1073741825" name="image1.jpeg"/>
                    <pic:cNvPicPr>
                      <a:picLocks noChangeAspect="1"/>
                    </pic:cNvPicPr>
                  </pic:nvPicPr>
                  <pic:blipFill>
                    <a:blip r:embed="rId4">
                      <a:extLst/>
                    </a:blip>
                    <a:stretch>
                      <a:fillRect/>
                    </a:stretch>
                  </pic:blipFill>
                  <pic:spPr>
                    <a:xfrm>
                      <a:off x="0" y="0"/>
                      <a:ext cx="2895600" cy="862331"/>
                    </a:xfrm>
                    <a:prstGeom prst="rect">
                      <a:avLst/>
                    </a:prstGeom>
                    <a:ln w="12700" cap="flat">
                      <a:noFill/>
                      <a:miter lim="400000"/>
                    </a:ln>
                    <a:effectLst/>
                  </pic:spPr>
                </pic:pic>
              </a:graphicData>
            </a:graphic>
          </wp:anchor>
        </w:drawing>
      </w:r>
    </w:p>
    <w:p>
      <w:pPr>
        <w:pStyle w:val="本文 A"/>
      </w:pPr>
      <w:r>
        <w:rPr>
          <w:rFonts w:eastAsia="ヒラギノ角ゴ ProN W3" w:hint="eastAsia"/>
          <w:rtl w:val="0"/>
          <w:lang w:val="ja-JP" w:eastAsia="ja-JP"/>
        </w:rPr>
        <w:t>イベント民泊　募集要綱</w:t>
      </w:r>
    </w:p>
    <w:p>
      <w:pPr>
        <w:pStyle w:val="本文 A"/>
      </w:pPr>
    </w:p>
    <w:p>
      <w:pPr>
        <w:pStyle w:val="本文 A"/>
      </w:pPr>
      <w:r>
        <w:rPr>
          <w:rFonts w:eastAsia="ヒラギノ角ゴ ProN W3" w:hint="eastAsia"/>
          <w:rtl w:val="0"/>
          <w:lang w:val="ja-JP" w:eastAsia="ja-JP"/>
        </w:rPr>
        <w:t>イベント民泊は、多数の集客が見込まれるイベントの開催時に宿泊施設が不足する地域において、その不足を解消する有効な手段であります。第４回　</w:t>
      </w:r>
      <w:r>
        <w:rPr>
          <w:rFonts w:ascii="ヒラギノ角ゴ ProN W3" w:hAnsi="ヒラギノ角ゴ ProN W3"/>
          <w:rtl w:val="0"/>
          <w:lang w:val="en-US"/>
        </w:rPr>
        <w:t>TOGA</w:t>
      </w:r>
      <w:r>
        <w:rPr>
          <w:rFonts w:eastAsia="ヒラギノ角ゴ ProN W3" w:hint="eastAsia"/>
          <w:rtl w:val="0"/>
          <w:lang w:val="ja-JP" w:eastAsia="ja-JP"/>
        </w:rPr>
        <w:t>天空トレイルランでは、宿泊施設の不足が予想されます。イベント民泊を実施することにより、更なる地域経済の発展に寄与することを目的としますので、皆様のご協力をお願いいたします。</w:t>
      </w:r>
    </w:p>
    <w:p>
      <w:pPr>
        <w:pStyle w:val="本文 A"/>
      </w:pPr>
    </w:p>
    <w:p>
      <w:pPr>
        <w:pStyle w:val="本文 A"/>
      </w:pPr>
      <w:r>
        <w:rPr>
          <w:rFonts w:eastAsia="ヒラギノ角ゴ ProN W3" w:hint="eastAsia"/>
          <w:rtl w:val="0"/>
          <w:lang w:val="ja-JP" w:eastAsia="ja-JP"/>
        </w:rPr>
        <w:t>１．受入施設募集数</w:t>
      </w:r>
    </w:p>
    <w:p>
      <w:pPr>
        <w:pStyle w:val="本文 A"/>
      </w:pPr>
      <w:r>
        <w:rPr>
          <w:rFonts w:eastAsia="ヒラギノ角ゴ ProN W3" w:hint="eastAsia"/>
          <w:rtl w:val="0"/>
          <w:lang w:val="ja-JP" w:eastAsia="ja-JP"/>
        </w:rPr>
        <w:t>　　５施設程度</w:t>
      </w:r>
    </w:p>
    <w:p>
      <w:pPr>
        <w:pStyle w:val="本文 A"/>
        <w:rPr>
          <w:lang w:val="zh-TW" w:eastAsia="zh-TW"/>
        </w:rPr>
      </w:pPr>
      <w:r>
        <w:rPr>
          <w:rFonts w:eastAsia="ヒラギノ角ゴ ProN W3" w:hint="eastAsia"/>
          <w:rtl w:val="0"/>
          <w:lang w:val="zh-TW" w:eastAsia="zh-TW"/>
        </w:rPr>
        <w:t>２．民泊受入期間</w:t>
      </w:r>
    </w:p>
    <w:p>
      <w:pPr>
        <w:pStyle w:val="本文 A"/>
      </w:pPr>
      <w:r>
        <w:rPr>
          <w:rFonts w:eastAsia="ヒラギノ角ゴ ProN W3" w:hint="eastAsia"/>
          <w:rtl w:val="0"/>
          <w:lang w:val="ja-JP" w:eastAsia="ja-JP"/>
        </w:rPr>
        <w:t>　　平成２９年５月２０日（土）１泊</w:t>
      </w:r>
    </w:p>
    <w:p>
      <w:pPr>
        <w:pStyle w:val="本文"/>
        <w:widowControl w:val="0"/>
        <w:tabs>
          <w:tab w:val="left" w:pos="840"/>
          <w:tab w:val="left" w:pos="1680"/>
          <w:tab w:val="left" w:pos="2520"/>
          <w:tab w:val="left" w:pos="3360"/>
          <w:tab w:val="left" w:pos="4200"/>
          <w:tab w:val="left" w:pos="5040"/>
          <w:tab w:val="left" w:pos="5880"/>
          <w:tab w:val="left" w:pos="6720"/>
          <w:tab w:val="left" w:pos="7560"/>
          <w:tab w:val="left" w:pos="8400"/>
          <w:tab w:val="left" w:pos="9132"/>
        </w:tabs>
        <w:ind w:left="1890" w:hanging="1470"/>
        <w:jc w:val="both"/>
        <w:rPr>
          <w:rFonts w:ascii="ＭＳ ゴシック" w:cs="ＭＳ ゴシック" w:hAnsi="ＭＳ ゴシック" w:eastAsia="ＭＳ ゴシック"/>
          <w:caps w:val="0"/>
          <w:smallCaps w:val="0"/>
          <w:strike w:val="0"/>
          <w:dstrike w:val="0"/>
          <w:outline w:val="0"/>
          <w:color w:val="000000"/>
          <w:spacing w:val="0"/>
          <w:kern w:val="2"/>
          <w:position w:val="0"/>
          <w:sz w:val="21"/>
          <w:szCs w:val="21"/>
          <w:u w:val="none" w:color="000000"/>
          <w:vertAlign w:val="baseline"/>
        </w:rPr>
      </w:pPr>
      <w:r>
        <w:rPr>
          <w:rFonts w:ascii="ＭＳ ゴシック" w:cs="ＭＳ ゴシック" w:hAnsi="ＭＳ ゴシック" w:eastAsia="ＭＳ ゴシック"/>
          <w:caps w:val="0"/>
          <w:smallCaps w:val="0"/>
          <w:strike w:val="0"/>
          <w:dstrike w:val="0"/>
          <w:outline w:val="0"/>
          <w:color w:val="000000"/>
          <w:spacing w:val="0"/>
          <w:kern w:val="2"/>
          <w:position w:val="0"/>
          <w:sz w:val="21"/>
          <w:szCs w:val="21"/>
          <w:u w:val="none" w:color="000000"/>
          <w:vertAlign w:val="baseline"/>
          <w:rtl w:val="0"/>
          <w:lang w:val="ja-JP" w:eastAsia="ja-JP"/>
        </w:rPr>
        <w:t>　協力金　　大人（中学生以上）４，０００円　　小人（小学生）２，０００円</w:t>
      </w:r>
    </w:p>
    <w:p>
      <w:pPr>
        <w:pStyle w:val="本文"/>
        <w:widowControl w:val="0"/>
        <w:tabs>
          <w:tab w:val="left" w:pos="840"/>
          <w:tab w:val="left" w:pos="1680"/>
          <w:tab w:val="left" w:pos="2520"/>
          <w:tab w:val="left" w:pos="3360"/>
          <w:tab w:val="left" w:pos="4200"/>
          <w:tab w:val="left" w:pos="5040"/>
          <w:tab w:val="left" w:pos="5880"/>
          <w:tab w:val="left" w:pos="6720"/>
          <w:tab w:val="left" w:pos="7560"/>
          <w:tab w:val="left" w:pos="8400"/>
          <w:tab w:val="left" w:pos="9132"/>
        </w:tabs>
        <w:ind w:left="1890" w:hanging="1470"/>
        <w:jc w:val="both"/>
        <w:rPr>
          <w:rFonts w:ascii="ＭＳ ゴシック" w:cs="ＭＳ ゴシック" w:hAnsi="ＭＳ ゴシック" w:eastAsia="ＭＳ ゴシック"/>
          <w:caps w:val="0"/>
          <w:smallCaps w:val="0"/>
          <w:strike w:val="0"/>
          <w:dstrike w:val="0"/>
          <w:outline w:val="0"/>
          <w:color w:val="000000"/>
          <w:spacing w:val="0"/>
          <w:kern w:val="2"/>
          <w:position w:val="0"/>
          <w:sz w:val="21"/>
          <w:szCs w:val="21"/>
          <w:u w:val="none" w:color="000000"/>
          <w:vertAlign w:val="baseline"/>
        </w:rPr>
      </w:pPr>
      <w:r>
        <w:rPr>
          <w:rFonts w:ascii="ＭＳ ゴシック" w:cs="ＭＳ ゴシック" w:hAnsi="ＭＳ ゴシック" w:eastAsia="ＭＳ ゴシック"/>
          <w:caps w:val="0"/>
          <w:smallCaps w:val="0"/>
          <w:strike w:val="0"/>
          <w:dstrike w:val="0"/>
          <w:outline w:val="0"/>
          <w:color w:val="000000"/>
          <w:spacing w:val="0"/>
          <w:kern w:val="2"/>
          <w:position w:val="0"/>
          <w:sz w:val="21"/>
          <w:szCs w:val="21"/>
          <w:u w:val="none" w:color="000000"/>
          <w:vertAlign w:val="baseline"/>
          <w:rtl w:val="0"/>
          <w:lang w:val="ja-JP" w:eastAsia="ja-JP"/>
        </w:rPr>
        <w:t>　人数　　　２〜４名</w:t>
      </w:r>
    </w:p>
    <w:p>
      <w:pPr>
        <w:pStyle w:val="本文"/>
        <w:widowControl w:val="0"/>
        <w:tabs>
          <w:tab w:val="left" w:pos="840"/>
          <w:tab w:val="left" w:pos="1680"/>
          <w:tab w:val="left" w:pos="2520"/>
          <w:tab w:val="left" w:pos="3360"/>
          <w:tab w:val="left" w:pos="4200"/>
          <w:tab w:val="left" w:pos="5040"/>
          <w:tab w:val="left" w:pos="5880"/>
          <w:tab w:val="left" w:pos="6720"/>
          <w:tab w:val="left" w:pos="7560"/>
          <w:tab w:val="left" w:pos="8400"/>
          <w:tab w:val="left" w:pos="9132"/>
        </w:tabs>
        <w:ind w:left="1890" w:hanging="1470"/>
        <w:jc w:val="both"/>
        <w:rPr>
          <w:rFonts w:ascii="ＭＳ ゴシック" w:cs="ＭＳ ゴシック" w:hAnsi="ＭＳ ゴシック" w:eastAsia="ＭＳ ゴシック"/>
          <w:caps w:val="0"/>
          <w:smallCaps w:val="0"/>
          <w:strike w:val="0"/>
          <w:dstrike w:val="0"/>
          <w:outline w:val="0"/>
          <w:color w:val="000000"/>
          <w:spacing w:val="0"/>
          <w:kern w:val="2"/>
          <w:position w:val="0"/>
          <w:sz w:val="21"/>
          <w:szCs w:val="21"/>
          <w:u w:val="none" w:color="000000"/>
          <w:vertAlign w:val="baseline"/>
        </w:rPr>
      </w:pPr>
      <w:r>
        <w:rPr>
          <w:rFonts w:ascii="ＭＳ ゴシック" w:cs="ＭＳ ゴシック" w:hAnsi="ＭＳ ゴシック" w:eastAsia="ＭＳ ゴシック"/>
          <w:caps w:val="0"/>
          <w:smallCaps w:val="0"/>
          <w:strike w:val="0"/>
          <w:dstrike w:val="0"/>
          <w:outline w:val="0"/>
          <w:color w:val="000000"/>
          <w:spacing w:val="0"/>
          <w:kern w:val="2"/>
          <w:position w:val="0"/>
          <w:sz w:val="21"/>
          <w:szCs w:val="21"/>
          <w:u w:val="none" w:color="000000"/>
          <w:vertAlign w:val="baseline"/>
          <w:rtl w:val="0"/>
          <w:lang w:val="ja-JP" w:eastAsia="ja-JP"/>
        </w:rPr>
        <w:t>　内容　　　</w:t>
      </w:r>
      <w:r>
        <w:rPr>
          <w:rFonts w:ascii="ＭＳ ゴシック" w:cs="ＭＳ ゴシック" w:hAnsi="ＭＳ ゴシック" w:eastAsia="ＭＳ ゴシック"/>
          <w:caps w:val="0"/>
          <w:smallCaps w:val="0"/>
          <w:strike w:val="0"/>
          <w:dstrike w:val="0"/>
          <w:outline w:val="0"/>
          <w:color w:val="000000"/>
          <w:spacing w:val="0"/>
          <w:kern w:val="2"/>
          <w:position w:val="0"/>
          <w:sz w:val="21"/>
          <w:szCs w:val="21"/>
          <w:u w:val="none" w:color="000000"/>
          <w:vertAlign w:val="baseline"/>
          <w:rtl w:val="0"/>
          <w:lang w:val="ja-JP" w:eastAsia="ja-JP"/>
        </w:rPr>
        <w:t>15</w:t>
      </w:r>
      <w:r>
        <w:rPr>
          <w:rFonts w:ascii="ＭＳ ゴシック" w:cs="ＭＳ ゴシック" w:hAnsi="ＭＳ ゴシック" w:eastAsia="ＭＳ ゴシック"/>
          <w:caps w:val="0"/>
          <w:smallCaps w:val="0"/>
          <w:strike w:val="0"/>
          <w:dstrike w:val="0"/>
          <w:outline w:val="0"/>
          <w:color w:val="000000"/>
          <w:spacing w:val="0"/>
          <w:kern w:val="2"/>
          <w:position w:val="0"/>
          <w:sz w:val="21"/>
          <w:szCs w:val="21"/>
          <w:u w:val="none" w:color="000000"/>
          <w:vertAlign w:val="baseline"/>
          <w:rtl w:val="0"/>
          <w:lang w:val="ja-JP" w:eastAsia="ja-JP"/>
        </w:rPr>
        <w:t>時〜　チェックイン</w:t>
      </w:r>
    </w:p>
    <w:p>
      <w:pPr>
        <w:pStyle w:val="本文"/>
        <w:widowControl w:val="0"/>
        <w:tabs>
          <w:tab w:val="left" w:pos="840"/>
          <w:tab w:val="left" w:pos="1680"/>
          <w:tab w:val="left" w:pos="2520"/>
          <w:tab w:val="left" w:pos="3360"/>
          <w:tab w:val="left" w:pos="4200"/>
          <w:tab w:val="left" w:pos="5040"/>
          <w:tab w:val="left" w:pos="5880"/>
          <w:tab w:val="left" w:pos="6720"/>
          <w:tab w:val="left" w:pos="7560"/>
          <w:tab w:val="left" w:pos="8400"/>
          <w:tab w:val="left" w:pos="9132"/>
        </w:tabs>
        <w:ind w:left="1890" w:hanging="1470"/>
        <w:jc w:val="both"/>
        <w:rPr>
          <w:rFonts w:ascii="ＭＳ ゴシック" w:cs="ＭＳ ゴシック" w:hAnsi="ＭＳ ゴシック" w:eastAsia="ＭＳ ゴシック"/>
          <w:caps w:val="0"/>
          <w:smallCaps w:val="0"/>
          <w:strike w:val="0"/>
          <w:dstrike w:val="0"/>
          <w:outline w:val="0"/>
          <w:color w:val="000000"/>
          <w:spacing w:val="0"/>
          <w:kern w:val="2"/>
          <w:position w:val="0"/>
          <w:sz w:val="21"/>
          <w:szCs w:val="21"/>
          <w:u w:val="none" w:color="000000"/>
          <w:vertAlign w:val="baseline"/>
        </w:rPr>
      </w:pPr>
      <w:r>
        <w:rPr>
          <w:rFonts w:ascii="ＭＳ ゴシック" w:cs="ＭＳ ゴシック" w:hAnsi="ＭＳ ゴシック" w:eastAsia="ＭＳ ゴシック"/>
          <w:caps w:val="0"/>
          <w:smallCaps w:val="0"/>
          <w:strike w:val="0"/>
          <w:dstrike w:val="0"/>
          <w:outline w:val="0"/>
          <w:color w:val="000000"/>
          <w:spacing w:val="0"/>
          <w:kern w:val="2"/>
          <w:position w:val="0"/>
          <w:sz w:val="21"/>
          <w:szCs w:val="21"/>
          <w:u w:val="none" w:color="000000"/>
          <w:vertAlign w:val="baseline"/>
          <w:rtl w:val="0"/>
          <w:lang w:val="ja-JP" w:eastAsia="ja-JP"/>
        </w:rPr>
        <w:t>　　　　　　</w:t>
      </w:r>
      <w:r>
        <w:rPr>
          <w:rFonts w:ascii="ＭＳ ゴシック" w:cs="ＭＳ ゴシック" w:hAnsi="ＭＳ ゴシック" w:eastAsia="ＭＳ ゴシック"/>
          <w:caps w:val="0"/>
          <w:smallCaps w:val="0"/>
          <w:strike w:val="0"/>
          <w:dstrike w:val="0"/>
          <w:outline w:val="0"/>
          <w:color w:val="000000"/>
          <w:spacing w:val="0"/>
          <w:kern w:val="2"/>
          <w:position w:val="0"/>
          <w:sz w:val="21"/>
          <w:szCs w:val="21"/>
          <w:u w:val="none" w:color="000000"/>
          <w:vertAlign w:val="baseline"/>
          <w:rtl w:val="0"/>
          <w:lang w:val="ja-JP" w:eastAsia="ja-JP"/>
        </w:rPr>
        <w:t>18</w:t>
      </w:r>
      <w:r>
        <w:rPr>
          <w:rFonts w:ascii="ＭＳ ゴシック" w:cs="ＭＳ ゴシック" w:hAnsi="ＭＳ ゴシック" w:eastAsia="ＭＳ ゴシック"/>
          <w:caps w:val="0"/>
          <w:smallCaps w:val="0"/>
          <w:strike w:val="0"/>
          <w:dstrike w:val="0"/>
          <w:outline w:val="0"/>
          <w:color w:val="000000"/>
          <w:spacing w:val="0"/>
          <w:kern w:val="2"/>
          <w:position w:val="0"/>
          <w:sz w:val="21"/>
          <w:szCs w:val="21"/>
          <w:u w:val="none" w:color="000000"/>
          <w:vertAlign w:val="baseline"/>
          <w:rtl w:val="0"/>
          <w:lang w:val="ja-JP" w:eastAsia="ja-JP"/>
        </w:rPr>
        <w:t>時〜</w:t>
      </w:r>
      <w:r>
        <w:rPr>
          <w:rFonts w:ascii="ＭＳ ゴシック" w:cs="ＭＳ ゴシック" w:hAnsi="ＭＳ ゴシック" w:eastAsia="ＭＳ ゴシック"/>
          <w:caps w:val="0"/>
          <w:smallCaps w:val="0"/>
          <w:strike w:val="0"/>
          <w:dstrike w:val="0"/>
          <w:outline w:val="0"/>
          <w:color w:val="000000"/>
          <w:spacing w:val="0"/>
          <w:kern w:val="2"/>
          <w:position w:val="0"/>
          <w:sz w:val="21"/>
          <w:szCs w:val="21"/>
          <w:u w:val="none" w:color="000000"/>
          <w:vertAlign w:val="baseline"/>
          <w:rtl w:val="0"/>
          <w:lang w:val="ja-JP" w:eastAsia="ja-JP"/>
        </w:rPr>
        <w:t>20</w:t>
      </w:r>
      <w:r>
        <w:rPr>
          <w:rFonts w:ascii="ＭＳ ゴシック" w:cs="ＭＳ ゴシック" w:hAnsi="ＭＳ ゴシック" w:eastAsia="ＭＳ ゴシック"/>
          <w:caps w:val="0"/>
          <w:smallCaps w:val="0"/>
          <w:strike w:val="0"/>
          <w:dstrike w:val="0"/>
          <w:outline w:val="0"/>
          <w:color w:val="000000"/>
          <w:spacing w:val="0"/>
          <w:kern w:val="2"/>
          <w:position w:val="0"/>
          <w:sz w:val="21"/>
          <w:szCs w:val="21"/>
          <w:u w:val="none" w:color="000000"/>
          <w:vertAlign w:val="baseline"/>
          <w:rtl w:val="0"/>
          <w:lang w:val="ja-JP" w:eastAsia="ja-JP"/>
        </w:rPr>
        <w:t>時　懇親会（グルメ館）</w:t>
      </w:r>
    </w:p>
    <w:p>
      <w:pPr>
        <w:pStyle w:val="本文"/>
        <w:widowControl w:val="0"/>
        <w:tabs>
          <w:tab w:val="left" w:pos="840"/>
          <w:tab w:val="left" w:pos="1680"/>
          <w:tab w:val="left" w:pos="2520"/>
          <w:tab w:val="left" w:pos="3360"/>
          <w:tab w:val="left" w:pos="4200"/>
          <w:tab w:val="left" w:pos="5040"/>
          <w:tab w:val="left" w:pos="5880"/>
          <w:tab w:val="left" w:pos="6720"/>
          <w:tab w:val="left" w:pos="7560"/>
          <w:tab w:val="left" w:pos="8400"/>
          <w:tab w:val="left" w:pos="9132"/>
        </w:tabs>
        <w:ind w:left="1890" w:hanging="1470"/>
        <w:jc w:val="both"/>
        <w:rPr>
          <w:rFonts w:ascii="ＭＳ ゴシック" w:cs="ＭＳ ゴシック" w:hAnsi="ＭＳ ゴシック" w:eastAsia="ＭＳ ゴシック"/>
          <w:caps w:val="0"/>
          <w:smallCaps w:val="0"/>
          <w:strike w:val="0"/>
          <w:dstrike w:val="0"/>
          <w:outline w:val="0"/>
          <w:color w:val="000000"/>
          <w:spacing w:val="0"/>
          <w:kern w:val="2"/>
          <w:position w:val="0"/>
          <w:sz w:val="21"/>
          <w:szCs w:val="21"/>
          <w:u w:val="none" w:color="000000"/>
          <w:vertAlign w:val="baseline"/>
        </w:rPr>
      </w:pPr>
      <w:r>
        <w:rPr>
          <w:rFonts w:ascii="ＭＳ ゴシック" w:cs="ＭＳ ゴシック" w:hAnsi="ＭＳ ゴシック" w:eastAsia="ＭＳ ゴシック"/>
          <w:caps w:val="0"/>
          <w:smallCaps w:val="0"/>
          <w:strike w:val="0"/>
          <w:dstrike w:val="0"/>
          <w:outline w:val="0"/>
          <w:color w:val="000000"/>
          <w:spacing w:val="0"/>
          <w:kern w:val="2"/>
          <w:position w:val="0"/>
          <w:sz w:val="21"/>
          <w:szCs w:val="21"/>
          <w:u w:val="none" w:color="000000"/>
          <w:vertAlign w:val="baseline"/>
          <w:rtl w:val="0"/>
          <w:lang w:val="ja-JP" w:eastAsia="ja-JP"/>
        </w:rPr>
        <w:t>　　　　　　</w:t>
      </w:r>
      <w:r>
        <w:rPr>
          <w:rFonts w:ascii="ＭＳ ゴシック" w:cs="ＭＳ ゴシック" w:hAnsi="ＭＳ ゴシック" w:eastAsia="ＭＳ ゴシック"/>
          <w:caps w:val="0"/>
          <w:smallCaps w:val="0"/>
          <w:strike w:val="0"/>
          <w:dstrike w:val="0"/>
          <w:outline w:val="0"/>
          <w:color w:val="000000"/>
          <w:spacing w:val="0"/>
          <w:kern w:val="2"/>
          <w:position w:val="0"/>
          <w:sz w:val="21"/>
          <w:szCs w:val="21"/>
          <w:u w:val="none" w:color="000000"/>
          <w:vertAlign w:val="baseline"/>
          <w:rtl w:val="0"/>
          <w:lang w:val="ja-JP" w:eastAsia="ja-JP"/>
        </w:rPr>
        <w:t>20</w:t>
      </w:r>
      <w:r>
        <w:rPr>
          <w:rFonts w:ascii="ＭＳ ゴシック" w:cs="ＭＳ ゴシック" w:hAnsi="ＭＳ ゴシック" w:eastAsia="ＭＳ ゴシック"/>
          <w:caps w:val="0"/>
          <w:smallCaps w:val="0"/>
          <w:strike w:val="0"/>
          <w:dstrike w:val="0"/>
          <w:outline w:val="0"/>
          <w:color w:val="000000"/>
          <w:spacing w:val="0"/>
          <w:kern w:val="2"/>
          <w:position w:val="0"/>
          <w:sz w:val="21"/>
          <w:szCs w:val="21"/>
          <w:u w:val="none" w:color="000000"/>
          <w:vertAlign w:val="baseline"/>
          <w:rtl w:val="0"/>
          <w:lang w:val="ja-JP" w:eastAsia="ja-JP"/>
        </w:rPr>
        <w:t>時</w:t>
      </w:r>
      <w:r>
        <w:rPr>
          <w:rFonts w:ascii="ＭＳ ゴシック" w:cs="ＭＳ ゴシック" w:hAnsi="ＭＳ ゴシック" w:eastAsia="ＭＳ ゴシック"/>
          <w:caps w:val="0"/>
          <w:smallCaps w:val="0"/>
          <w:strike w:val="0"/>
          <w:dstrike w:val="0"/>
          <w:outline w:val="0"/>
          <w:color w:val="000000"/>
          <w:spacing w:val="0"/>
          <w:kern w:val="2"/>
          <w:position w:val="0"/>
          <w:sz w:val="21"/>
          <w:szCs w:val="21"/>
          <w:u w:val="none" w:color="000000"/>
          <w:vertAlign w:val="baseline"/>
          <w:rtl w:val="0"/>
          <w:lang w:val="ja-JP" w:eastAsia="ja-JP"/>
        </w:rPr>
        <w:t>30</w:t>
      </w:r>
      <w:r>
        <w:rPr>
          <w:rFonts w:ascii="ＭＳ ゴシック" w:cs="ＭＳ ゴシック" w:hAnsi="ＭＳ ゴシック" w:eastAsia="ＭＳ ゴシック"/>
          <w:caps w:val="0"/>
          <w:smallCaps w:val="0"/>
          <w:strike w:val="0"/>
          <w:dstrike w:val="0"/>
          <w:outline w:val="0"/>
          <w:color w:val="000000"/>
          <w:spacing w:val="0"/>
          <w:kern w:val="2"/>
          <w:position w:val="0"/>
          <w:sz w:val="21"/>
          <w:szCs w:val="21"/>
          <w:u w:val="none" w:color="000000"/>
          <w:vertAlign w:val="baseline"/>
          <w:rtl w:val="0"/>
          <w:lang w:val="ja-JP" w:eastAsia="ja-JP"/>
        </w:rPr>
        <w:t>分頃〜　帰宅、お風呂使用、寝室（布団）</w:t>
      </w:r>
    </w:p>
    <w:p>
      <w:pPr>
        <w:pStyle w:val="本文 A"/>
      </w:pPr>
      <w:r>
        <w:rPr>
          <w:rFonts w:eastAsia="ヒラギノ角ゴ ProN W3" w:hint="eastAsia"/>
          <w:rtl w:val="0"/>
          <w:lang w:val="ja-JP" w:eastAsia="ja-JP"/>
        </w:rPr>
        <w:t>３．募集要件</w:t>
      </w:r>
    </w:p>
    <w:p>
      <w:pPr>
        <w:pStyle w:val="本文 A"/>
      </w:pPr>
      <w:r>
        <w:rPr>
          <w:rFonts w:eastAsia="ヒラギノ角ゴ ProN W3" w:hint="eastAsia"/>
          <w:rtl w:val="0"/>
          <w:lang w:val="ja-JP" w:eastAsia="ja-JP"/>
        </w:rPr>
        <w:t>（１）施設（自宅）提供者が、当該施設（自宅）において、イベント民泊を実施するための権原を有すること</w:t>
      </w:r>
    </w:p>
    <w:p>
      <w:pPr>
        <w:pStyle w:val="本文 A"/>
      </w:pPr>
      <w:r>
        <w:rPr>
          <w:rFonts w:eastAsia="ヒラギノ角ゴ ProN W3" w:hint="eastAsia"/>
          <w:rtl w:val="0"/>
          <w:lang w:val="ja-JP" w:eastAsia="ja-JP"/>
        </w:rPr>
        <w:t>（２）施設（自宅）提供者が反社会的勢力に該当しないこと</w:t>
      </w:r>
    </w:p>
    <w:p>
      <w:pPr>
        <w:pStyle w:val="本文 A"/>
      </w:pPr>
      <w:r>
        <w:rPr>
          <w:rFonts w:eastAsia="ヒラギノ角ゴ ProN W3" w:hint="eastAsia"/>
          <w:rtl w:val="0"/>
          <w:lang w:val="ja-JP" w:eastAsia="ja-JP"/>
        </w:rPr>
        <w:t>（３）当該施設（自宅）について、イベント民泊実施期間から遡って１年の間に、他のイベントに</w:t>
      </w:r>
    </w:p>
    <w:p>
      <w:pPr>
        <w:pStyle w:val="本文 A"/>
      </w:pPr>
      <w:r>
        <w:rPr>
          <w:rFonts w:eastAsia="ヒラギノ角ゴ ProN W3" w:hint="eastAsia"/>
          <w:rtl w:val="0"/>
          <w:lang w:val="ja-JP" w:eastAsia="ja-JP"/>
        </w:rPr>
        <w:t>ついてイベント民泊を実施したものではないこと</w:t>
      </w:r>
    </w:p>
    <w:p>
      <w:pPr>
        <w:pStyle w:val="本文 A"/>
      </w:pPr>
      <w:r>
        <w:rPr>
          <w:rFonts w:eastAsia="ヒラギノ角ゴ ProN W3" w:hint="eastAsia"/>
          <w:rtl w:val="0"/>
          <w:lang w:val="ja-JP" w:eastAsia="ja-JP"/>
        </w:rPr>
        <w:t>（４）イベント民泊受入施設（自宅）の対象地域は、南砺市利賀村地内とする</w:t>
      </w:r>
    </w:p>
    <w:p>
      <w:pPr>
        <w:pStyle w:val="本文 A"/>
      </w:pPr>
      <w:r>
        <w:rPr>
          <w:rFonts w:eastAsia="ヒラギノ角ゴ ProN W3" w:hint="eastAsia"/>
          <w:rtl w:val="0"/>
          <w:lang w:val="ja-JP" w:eastAsia="ja-JP"/>
        </w:rPr>
        <w:t>（５）関係各所からの指示に適切に従い、受入環境を整えること</w:t>
      </w:r>
    </w:p>
    <w:p>
      <w:pPr>
        <w:pStyle w:val="本文 A"/>
      </w:pPr>
    </w:p>
    <w:p>
      <w:pPr>
        <w:pStyle w:val="本文 A"/>
      </w:pPr>
      <w:r>
        <w:rPr>
          <w:rFonts w:eastAsia="ヒラギノ角ゴ ProN W3" w:hint="eastAsia"/>
          <w:rtl w:val="0"/>
          <w:lang w:val="ja-JP" w:eastAsia="ja-JP"/>
        </w:rPr>
        <w:t>４．申込み先・方法</w:t>
      </w:r>
    </w:p>
    <w:p>
      <w:pPr>
        <w:pStyle w:val="本文 A"/>
      </w:pPr>
      <w:r>
        <w:rPr>
          <w:rFonts w:eastAsia="ヒラギノ角ゴ ProN W3" w:hint="eastAsia"/>
          <w:rtl w:val="0"/>
          <w:lang w:val="ja-JP" w:eastAsia="ja-JP"/>
        </w:rPr>
        <w:t>「イベント民泊受入施設申込書」に必要事項を記入し、ＦＡＸまたはメールで申込みをお願いします。</w:t>
      </w:r>
    </w:p>
    <w:p>
      <w:pPr>
        <w:pStyle w:val="本文 A"/>
        <w:rPr>
          <w:rFonts w:ascii="ＭＳ ゴシック" w:cs="ＭＳ ゴシック" w:hAnsi="ＭＳ ゴシック" w:eastAsia="ＭＳ ゴシック"/>
        </w:rPr>
      </w:pPr>
      <w:r>
        <w:rPr>
          <w:rFonts w:ascii="ヒラギノ角ゴ ProN W3" w:hAnsi="ヒラギノ角ゴ ProN W3"/>
          <w:rtl w:val="0"/>
          <w:lang w:val="en-US"/>
        </w:rPr>
        <w:t>TOGA</w:t>
      </w:r>
      <w:r>
        <w:rPr>
          <w:rFonts w:eastAsia="ヒラギノ角ゴ ProN W3" w:hint="eastAsia"/>
          <w:rtl w:val="0"/>
          <w:lang w:val="ja-JP" w:eastAsia="ja-JP"/>
        </w:rPr>
        <w:t>天空トレイル大会実行委員会</w:t>
      </w:r>
      <w:r>
        <w:rPr>
          <w:rFonts w:ascii="ＭＳ ゴシック" w:cs="ＭＳ ゴシック" w:hAnsi="ＭＳ ゴシック" w:eastAsia="ＭＳ ゴシック"/>
          <w:rtl w:val="0"/>
          <w:lang w:val="ja-JP" w:eastAsia="ja-JP"/>
        </w:rPr>
        <w:t>　</w:t>
      </w:r>
    </w:p>
    <w:p>
      <w:pPr>
        <w:pStyle w:val="本文 A"/>
        <w:rPr>
          <w:rFonts w:ascii="ＭＳ ゴシック" w:cs="ＭＳ ゴシック" w:hAnsi="ＭＳ ゴシック" w:eastAsia="ＭＳ ゴシック"/>
        </w:rPr>
      </w:pPr>
      <w:r>
        <w:rPr>
          <w:rFonts w:ascii="ＭＳ ゴシック" w:cs="ＭＳ ゴシック" w:hAnsi="ＭＳ ゴシック" w:eastAsia="ＭＳ ゴシック"/>
          <w:rtl w:val="0"/>
          <w:lang w:val="ja-JP" w:eastAsia="ja-JP"/>
        </w:rPr>
        <w:t>〒</w:t>
      </w:r>
      <w:r>
        <w:rPr>
          <w:rFonts w:ascii="ＭＳ ゴシック" w:cs="ＭＳ ゴシック" w:hAnsi="ＭＳ ゴシック" w:eastAsia="ＭＳ ゴシック"/>
          <w:rtl w:val="0"/>
          <w:lang w:val="en-US"/>
        </w:rPr>
        <w:t>939-2507</w:t>
      </w:r>
      <w:r>
        <w:rPr>
          <w:rFonts w:ascii="ＭＳ ゴシック" w:cs="ＭＳ ゴシック" w:hAnsi="ＭＳ ゴシック" w:eastAsia="ＭＳ ゴシック"/>
          <w:rtl w:val="0"/>
          <w:lang w:val="ja-JP" w:eastAsia="ja-JP"/>
        </w:rPr>
        <w:t>　富山県南砺市利賀村</w:t>
      </w:r>
      <w:r>
        <w:rPr>
          <w:rFonts w:ascii="ＭＳ ゴシック" w:cs="ＭＳ ゴシック" w:hAnsi="ＭＳ ゴシック" w:eastAsia="ＭＳ ゴシック"/>
          <w:rtl w:val="0"/>
          <w:lang w:val="en-US"/>
        </w:rPr>
        <w:t>171</w:t>
      </w:r>
      <w:r>
        <w:rPr>
          <w:rFonts w:ascii="ＭＳ ゴシック" w:cs="ＭＳ ゴシック" w:hAnsi="ＭＳ ゴシック" w:eastAsia="ＭＳ ゴシック"/>
          <w:rtl w:val="0"/>
          <w:lang w:val="ja-JP" w:eastAsia="ja-JP"/>
        </w:rPr>
        <w:t>　利賀行政センター</w:t>
      </w:r>
    </w:p>
    <w:p>
      <w:pPr>
        <w:pStyle w:val="本文 A"/>
      </w:pPr>
      <w:r>
        <w:rPr>
          <w:rFonts w:ascii="ＭＳ ゴシック" w:cs="ＭＳ ゴシック" w:hAnsi="ＭＳ ゴシック" w:eastAsia="ＭＳ ゴシック"/>
          <w:rtl w:val="0"/>
          <w:lang w:val="ja-JP" w:eastAsia="ja-JP"/>
        </w:rPr>
        <w:t>ＴＥＬ</w:t>
      </w:r>
      <w:r>
        <w:rPr>
          <w:rFonts w:ascii="ＭＳ ゴシック" w:cs="ＭＳ ゴシック" w:hAnsi="ＭＳ ゴシック" w:eastAsia="ＭＳ ゴシック"/>
          <w:rtl w:val="0"/>
          <w:lang w:val="en-US"/>
        </w:rPr>
        <w:t>0763-68-2111</w:t>
      </w:r>
      <w:r>
        <w:rPr>
          <w:rFonts w:ascii="ＭＳ ゴシック" w:cs="ＭＳ ゴシック" w:hAnsi="ＭＳ ゴシック" w:eastAsia="ＭＳ ゴシック"/>
          <w:rtl w:val="0"/>
          <w:lang w:val="ja-JP" w:eastAsia="ja-JP"/>
        </w:rPr>
        <w:t>　ＦＡＸ</w:t>
      </w:r>
      <w:r>
        <w:rPr>
          <w:rFonts w:ascii="ＭＳ ゴシック" w:cs="ＭＳ ゴシック" w:hAnsi="ＭＳ ゴシック" w:eastAsia="ＭＳ ゴシック"/>
          <w:rtl w:val="0"/>
          <w:lang w:val="en-US"/>
        </w:rPr>
        <w:t xml:space="preserve"> 076-203-0088</w:t>
      </w:r>
      <w:r>
        <w:rPr>
          <w:rFonts w:ascii="ＭＳ ゴシック" w:cs="ＭＳ ゴシック" w:hAnsi="ＭＳ ゴシック" w:eastAsia="ＭＳ ゴシック"/>
          <w:rtl w:val="0"/>
          <w:lang w:val="ja-JP" w:eastAsia="ja-JP"/>
        </w:rPr>
        <w:t>　</w:t>
      </w:r>
      <w:r>
        <w:rPr>
          <w:rFonts w:ascii="ＭＳ ゴシック" w:cs="ＭＳ ゴシック" w:hAnsi="ＭＳ ゴシック" w:eastAsia="ＭＳ ゴシック"/>
          <w:rtl w:val="0"/>
          <w:lang w:val="en-US"/>
        </w:rPr>
        <w:t xml:space="preserve">  E-mail </w:t>
      </w:r>
      <w:r>
        <w:rPr>
          <w:rFonts w:ascii="ＭＳ ゴシック" w:cs="ＭＳ ゴシック" w:hAnsi="ＭＳ ゴシック" w:eastAsia="ＭＳ ゴシック"/>
          <w:rtl w:val="0"/>
          <w:lang w:val="ja-JP" w:eastAsia="ja-JP"/>
        </w:rPr>
        <w:t>　</w:t>
      </w:r>
      <w:r>
        <w:rPr>
          <w:rFonts w:ascii="ＭＳ ゴシック" w:cs="ＭＳ ゴシック" w:hAnsi="ＭＳ ゴシック" w:eastAsia="ＭＳ ゴシック"/>
          <w:rtl w:val="0"/>
          <w:lang w:val="en-US"/>
        </w:rPr>
        <w:t>stay@togatenkutrail.com</w:t>
      </w:r>
    </w:p>
    <w:p>
      <w:pPr>
        <w:pStyle w:val="本文 A"/>
      </w:pPr>
    </w:p>
    <w:p>
      <w:pPr>
        <w:pStyle w:val="本文 A"/>
      </w:pPr>
      <w:r>
        <w:rPr>
          <w:rFonts w:eastAsia="ヒラギノ角ゴ ProN W3" w:hint="eastAsia"/>
          <w:rtl w:val="0"/>
          <w:lang w:val="ja-JP" w:eastAsia="ja-JP"/>
        </w:rPr>
        <w:t>５．申込み期間</w:t>
      </w:r>
    </w:p>
    <w:p>
      <w:pPr>
        <w:pStyle w:val="本文 A"/>
      </w:pPr>
      <w:r>
        <w:rPr>
          <w:rFonts w:eastAsia="ヒラギノ角ゴ ProN W3" w:hint="eastAsia"/>
          <w:rtl w:val="0"/>
          <w:lang w:val="ja-JP" w:eastAsia="ja-JP"/>
        </w:rPr>
        <w:t>平成２９年３月</w:t>
      </w:r>
      <w:r>
        <w:rPr>
          <w:rFonts w:ascii="ヒラギノ角ゴ ProN W3" w:hAnsi="ヒラギノ角ゴ ProN W3"/>
          <w:rtl w:val="0"/>
          <w:lang w:val="en-US"/>
        </w:rPr>
        <w:t>15</w:t>
      </w:r>
      <w:r>
        <w:rPr>
          <w:rFonts w:eastAsia="ヒラギノ角ゴ ProN W3" w:hint="eastAsia"/>
          <w:rtl w:val="0"/>
          <w:lang w:val="ja-JP" w:eastAsia="ja-JP"/>
        </w:rPr>
        <w:t>日～３月</w:t>
      </w:r>
      <w:r>
        <w:rPr>
          <w:rFonts w:ascii="ヒラギノ角ゴ ProN W3" w:hAnsi="ヒラギノ角ゴ ProN W3"/>
          <w:rtl w:val="0"/>
          <w:lang w:val="en-US"/>
        </w:rPr>
        <w:t>31</w:t>
      </w:r>
      <w:r>
        <w:rPr>
          <w:rFonts w:eastAsia="ヒラギノ角ゴ ProN W3" w:hint="eastAsia"/>
          <w:rtl w:val="0"/>
          <w:lang w:val="ja-JP" w:eastAsia="ja-JP"/>
        </w:rPr>
        <w:t>日</w:t>
      </w:r>
    </w:p>
    <w:p>
      <w:pPr>
        <w:pStyle w:val="本文 A"/>
      </w:pPr>
      <w:r>
        <w:rPr>
          <w:rFonts w:eastAsia="ヒラギノ角ゴ ProN W3" w:hint="eastAsia"/>
          <w:rtl w:val="0"/>
          <w:lang w:val="ja-JP" w:eastAsia="ja-JP"/>
        </w:rPr>
        <w:t>・</w:t>
      </w:r>
      <w:r>
        <w:rPr>
          <w:rFonts w:ascii="ＭＳ ゴシック" w:cs="ＭＳ ゴシック" w:hAnsi="ＭＳ ゴシック" w:eastAsia="ＭＳ ゴシック"/>
          <w:rtl w:val="0"/>
          <w:lang w:val="ja-JP" w:eastAsia="ja-JP"/>
        </w:rPr>
        <w:t>受付は実行委員会で行い</w:t>
      </w:r>
      <w:r>
        <w:rPr>
          <w:rFonts w:eastAsia="ヒラギノ角ゴ ProN W3" w:hint="eastAsia"/>
          <w:rtl w:val="0"/>
          <w:lang w:val="ja-JP" w:eastAsia="ja-JP"/>
        </w:rPr>
        <w:t>、案内窓口事務手数料として、宿泊料金の１０％（予定）を徴収します。</w:t>
      </w:r>
    </w:p>
    <w:p>
      <w:pPr>
        <w:pStyle w:val="本文 A"/>
        <w:rPr>
          <w:rFonts w:ascii="ＭＳ ゴシック" w:cs="ＭＳ ゴシック" w:hAnsi="ＭＳ ゴシック" w:eastAsia="ＭＳ ゴシック"/>
        </w:rPr>
      </w:pPr>
      <w:r>
        <w:rPr>
          <w:rFonts w:ascii="ＭＳ ゴシック" w:cs="ＭＳ ゴシック" w:hAnsi="ＭＳ ゴシック" w:eastAsia="ＭＳ ゴシック"/>
          <w:rtl w:val="0"/>
          <w:lang w:val="ja-JP" w:eastAsia="ja-JP"/>
        </w:rPr>
        <w:t>・４月中旬をめどに、各施設様へ随時、宿泊確定数をお知らせします。</w:t>
      </w:r>
    </w:p>
    <w:p>
      <w:pPr>
        <w:pStyle w:val="本文 A"/>
        <w:rPr>
          <w:rFonts w:ascii="ＭＳ ゴシック" w:cs="ＭＳ ゴシック" w:hAnsi="ＭＳ ゴシック" w:eastAsia="ＭＳ ゴシック"/>
        </w:rPr>
      </w:pPr>
      <w:r>
        <w:rPr>
          <w:rFonts w:ascii="ＭＳ ゴシック" w:cs="ＭＳ ゴシック" w:hAnsi="ＭＳ ゴシック" w:eastAsia="ＭＳ ゴシック"/>
          <w:rtl w:val="0"/>
          <w:lang w:val="ja-JP" w:eastAsia="ja-JP"/>
        </w:rPr>
        <w:t>・後日実行委員会から料金を支払います。</w:t>
      </w:r>
    </w:p>
    <w:p>
      <w:pPr>
        <w:pStyle w:val="本文 A"/>
        <w:rPr>
          <w:rFonts w:ascii="ＭＳ ゴシック" w:cs="ＭＳ ゴシック" w:hAnsi="ＭＳ ゴシック" w:eastAsia="ＭＳ ゴシック"/>
        </w:rPr>
      </w:pPr>
      <w:r>
        <w:rPr>
          <w:rFonts w:ascii="ＭＳ ゴシック" w:cs="ＭＳ ゴシック" w:hAnsi="ＭＳ ゴシック" w:eastAsia="ＭＳ ゴシック"/>
          <w:rtl w:val="0"/>
          <w:lang w:val="ja-JP" w:eastAsia="ja-JP"/>
        </w:rPr>
        <w:t>・５月２０日の夕食は交流会（グルメ館）で行います。終了時間は</w:t>
      </w:r>
      <w:r>
        <w:rPr>
          <w:rFonts w:ascii="ＭＳ ゴシック" w:cs="ＭＳ ゴシック" w:hAnsi="ＭＳ ゴシック" w:eastAsia="ＭＳ ゴシック"/>
          <w:rtl w:val="0"/>
          <w:lang w:val="ja-JP" w:eastAsia="ja-JP"/>
        </w:rPr>
        <w:t>20</w:t>
      </w:r>
      <w:r>
        <w:rPr>
          <w:rFonts w:ascii="ＭＳ ゴシック" w:cs="ＭＳ ゴシック" w:hAnsi="ＭＳ ゴシック" w:eastAsia="ＭＳ ゴシック"/>
          <w:rtl w:val="0"/>
          <w:lang w:val="ja-JP" w:eastAsia="ja-JP"/>
        </w:rPr>
        <w:t>時を予定しています。</w:t>
      </w:r>
    </w:p>
    <w:p>
      <w:pPr>
        <w:pStyle w:val="本文 A"/>
        <w:rPr>
          <w:rFonts w:ascii="ＭＳ ゴシック" w:cs="ＭＳ ゴシック" w:hAnsi="ＭＳ ゴシック" w:eastAsia="ＭＳ ゴシック"/>
        </w:rPr>
      </w:pPr>
      <w:r>
        <w:rPr>
          <w:rFonts w:ascii="ＭＳ ゴシック" w:cs="ＭＳ ゴシック" w:hAnsi="ＭＳ ゴシック" w:eastAsia="ＭＳ ゴシック"/>
          <w:rtl w:val="0"/>
          <w:lang w:val="ja-JP" w:eastAsia="ja-JP"/>
        </w:rPr>
        <w:t>・実行委員会として損害保険に加入します。</w:t>
      </w:r>
    </w:p>
    <w:p>
      <w:pPr>
        <w:pStyle w:val="本文 A"/>
        <w:rPr>
          <w:rFonts w:ascii="ＭＳ ゴシック" w:cs="ＭＳ ゴシック" w:hAnsi="ＭＳ ゴシック" w:eastAsia="ＭＳ ゴシック"/>
        </w:rPr>
      </w:pPr>
      <w:r>
        <w:rPr>
          <w:rFonts w:ascii="ＭＳ ゴシック" w:cs="ＭＳ ゴシック" w:hAnsi="ＭＳ ゴシック" w:eastAsia="ＭＳ ゴシック"/>
          <w:rtl w:val="0"/>
          <w:lang w:val="ja-JP" w:eastAsia="ja-JP"/>
        </w:rPr>
        <w:t>・外国人の宿泊予定はありません。　　　　　　　　　　　　　　　　　　　　　以上</w:t>
      </w:r>
    </w:p>
    <w:p>
      <w:pPr>
        <w:pStyle w:val="本文 A"/>
      </w:pPr>
    </w:p>
    <w:p>
      <w:pPr>
        <w:pStyle w:val="本文 A"/>
        <w:jc w:val="center"/>
      </w:pPr>
      <w:r>
        <w:rPr>
          <w:rFonts w:eastAsia="ヒラギノ角ゴ ProN W3" w:hint="eastAsia"/>
          <w:rtl w:val="0"/>
          <w:lang w:val="ja-JP" w:eastAsia="ja-JP"/>
        </w:rPr>
        <w:t>「</w:t>
      </w:r>
      <w:r>
        <w:rPr>
          <w:rFonts w:ascii="ヒラギノ角ゴ ProN W3" w:hAnsi="ヒラギノ角ゴ ProN W3"/>
          <w:rtl w:val="0"/>
          <w:lang w:val="en-US"/>
        </w:rPr>
        <w:t>TOGA</w:t>
      </w:r>
      <w:r>
        <w:rPr>
          <w:rFonts w:eastAsia="ヒラギノ角ゴ ProN W3" w:hint="eastAsia"/>
          <w:rtl w:val="0"/>
          <w:lang w:val="ja-JP" w:eastAsia="ja-JP"/>
        </w:rPr>
        <w:t>天空トレイルラン　イベント民泊受入施設申込書」</w:t>
      </w:r>
    </w:p>
    <w:p>
      <w:pPr>
        <w:pStyle w:val="本文 A"/>
      </w:pPr>
    </w:p>
    <w:tbl>
      <w:tblPr>
        <w:tblW w:w="9632" w:type="dxa"/>
        <w:jc w:val="left"/>
        <w:tblInd w:w="216" w:type="dxa"/>
        <w:tblBorders>
          <w:top w:val="single" w:color="ffffff" w:sz="8" w:space="0" w:shadow="0" w:frame="0"/>
          <w:left w:val="single" w:color="ffffff" w:sz="8" w:space="0" w:shadow="0" w:frame="0"/>
          <w:bottom w:val="single" w:color="ffffff" w:sz="8" w:space="0" w:shadow="0" w:frame="0"/>
          <w:right w:val="single" w:color="ffffff" w:sz="8" w:space="0" w:shadow="0" w:frame="0"/>
          <w:insideH w:val="single" w:color="ffffff" w:sz="8" w:space="0" w:shadow="0" w:frame="0"/>
          <w:insideV w:val="single" w:color="ffffff" w:sz="8" w:space="0" w:shadow="0" w:frame="0"/>
        </w:tblBorders>
        <w:shd w:val="clear" w:color="auto" w:fill="ceddeb"/>
        <w:tblLayout w:type="fixed"/>
      </w:tblPr>
      <w:tblGrid>
        <w:gridCol w:w="2752"/>
        <w:gridCol w:w="6880"/>
      </w:tblGrid>
      <w:tr>
        <w:tblPrEx>
          <w:shd w:val="clear" w:color="auto" w:fill="ceddeb"/>
        </w:tblPrEx>
        <w:trPr>
          <w:trHeight w:val="444" w:hRule="atLeast"/>
        </w:trPr>
        <w:tc>
          <w:tcPr>
            <w:tcW w:type="dxa" w:w="275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 2"/>
            </w:pPr>
            <w:r>
              <w:rPr>
                <w:rFonts w:ascii="Arial Unicode MS" w:cs="Arial Unicode MS" w:hAnsi="Arial Unicode MS" w:eastAsia="ヒラギノ角ゴ ProN W3" w:hint="eastAsia"/>
                <w:rtl w:val="0"/>
              </w:rPr>
              <w:t>名前</w:t>
            </w:r>
          </w:p>
        </w:tc>
        <w:tc>
          <w:tcPr>
            <w:tcW w:type="dxa" w:w="68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tc>
      </w:tr>
      <w:tr>
        <w:tblPrEx>
          <w:shd w:val="clear" w:color="auto" w:fill="ceddeb"/>
        </w:tblPrEx>
        <w:trPr>
          <w:trHeight w:val="810" w:hRule="atLeast"/>
        </w:trPr>
        <w:tc>
          <w:tcPr>
            <w:tcW w:type="dxa" w:w="275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 2"/>
            </w:pPr>
            <w:r>
              <w:rPr>
                <w:rFonts w:ascii="Arial Unicode MS" w:cs="Arial Unicode MS" w:hAnsi="Arial Unicode MS" w:eastAsia="ヒラギノ角ゴ ProN W3" w:hint="eastAsia"/>
                <w:rtl w:val="0"/>
              </w:rPr>
              <w:t>住所</w:t>
            </w:r>
          </w:p>
        </w:tc>
        <w:tc>
          <w:tcPr>
            <w:tcW w:type="dxa" w:w="68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 2"/>
            </w:pPr>
            <w:r>
              <w:rPr>
                <w:rFonts w:ascii="Arial Unicode MS" w:cs="Arial Unicode MS" w:hAnsi="Arial Unicode MS" w:eastAsia="ヒラギノ角ゴ ProN W3" w:hint="eastAsia"/>
                <w:rtl w:val="0"/>
              </w:rPr>
              <w:t>〒</w:t>
            </w:r>
          </w:p>
          <w:p>
            <w:pPr>
              <w:pStyle w:val="表スタイル 2"/>
            </w:pPr>
            <w:r>
              <w:rPr>
                <w:rFonts w:ascii="Arial Unicode MS" w:cs="Arial Unicode MS" w:hAnsi="Arial Unicode MS" w:eastAsia="ヒラギノ角ゴ ProN W3" w:hint="eastAsia"/>
                <w:rtl w:val="0"/>
              </w:rPr>
              <w:t>　　　南砺市利賀村</w:t>
            </w:r>
          </w:p>
          <w:p>
            <w:pPr>
              <w:pStyle w:val="表スタイル 2"/>
            </w:pPr>
          </w:p>
        </w:tc>
      </w:tr>
      <w:tr>
        <w:tblPrEx>
          <w:shd w:val="clear" w:color="auto" w:fill="ceddeb"/>
        </w:tblPrEx>
        <w:trPr>
          <w:trHeight w:val="510" w:hRule="atLeast"/>
        </w:trPr>
        <w:tc>
          <w:tcPr>
            <w:tcW w:type="dxa" w:w="275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 2"/>
            </w:pPr>
            <w:r>
              <w:rPr>
                <w:rFonts w:ascii="Arial Unicode MS" w:cs="Arial Unicode MS" w:hAnsi="Arial Unicode MS" w:eastAsia="ヒラギノ角ゴ ProN W3" w:hint="eastAsia"/>
                <w:rtl w:val="0"/>
              </w:rPr>
              <w:t>電話番号</w:t>
            </w:r>
          </w:p>
        </w:tc>
        <w:tc>
          <w:tcPr>
            <w:tcW w:type="dxa" w:w="68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 2"/>
            </w:pPr>
            <w:r>
              <w:rPr>
                <w:rFonts w:ascii="Arial Unicode MS" w:cs="Arial Unicode MS" w:hAnsi="Arial Unicode MS" w:eastAsia="ヒラギノ角ゴ ProN W3" w:hint="eastAsia"/>
                <w:rtl w:val="0"/>
              </w:rPr>
              <w:t>自宅：０７６３</w:t>
            </w:r>
            <w:r>
              <w:rPr>
                <w:rFonts w:ascii="ヒラギノ角ゴ ProN W3" w:cs="Arial Unicode MS" w:hAnsi="ヒラギノ角ゴ ProN W3" w:eastAsia="Arial Unicode MS" w:hint="default"/>
                <w:rtl w:val="0"/>
              </w:rPr>
              <w:t>−</w:t>
            </w:r>
            <w:r>
              <w:rPr>
                <w:rFonts w:ascii="Arial Unicode MS" w:cs="Arial Unicode MS" w:hAnsi="Arial Unicode MS" w:eastAsia="ヒラギノ角ゴ ProN W3" w:hint="eastAsia"/>
                <w:rtl w:val="0"/>
              </w:rPr>
              <w:t>　　　　　　　　　　　　　</w:t>
            </w:r>
          </w:p>
          <w:p>
            <w:pPr>
              <w:pStyle w:val="表スタイル 2"/>
            </w:pPr>
            <w:r>
              <w:rPr>
                <w:rFonts w:ascii="Arial Unicode MS" w:cs="Arial Unicode MS" w:hAnsi="Arial Unicode MS" w:eastAsia="ヒラギノ角ゴ ProN W3" w:hint="eastAsia"/>
                <w:rtl w:val="0"/>
              </w:rPr>
              <w:t>携帯：</w:t>
            </w:r>
          </w:p>
        </w:tc>
      </w:tr>
      <w:tr>
        <w:tblPrEx>
          <w:shd w:val="clear" w:color="auto" w:fill="ceddeb"/>
        </w:tblPrEx>
        <w:trPr>
          <w:trHeight w:val="510" w:hRule="atLeast"/>
        </w:trPr>
        <w:tc>
          <w:tcPr>
            <w:tcW w:type="dxa" w:w="275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 2"/>
            </w:pPr>
            <w:r>
              <w:rPr>
                <w:rFonts w:ascii="Arial Unicode MS" w:cs="Arial Unicode MS" w:hAnsi="Arial Unicode MS" w:eastAsia="ヒラギノ角ゴ ProN W3" w:hint="eastAsia"/>
                <w:rtl w:val="0"/>
              </w:rPr>
              <w:t>メールアドレス</w:t>
            </w:r>
          </w:p>
        </w:tc>
        <w:tc>
          <w:tcPr>
            <w:tcW w:type="dxa" w:w="68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 2"/>
            </w:pPr>
          </w:p>
          <w:p>
            <w:pPr>
              <w:pStyle w:val="表スタイル 2"/>
            </w:pPr>
          </w:p>
        </w:tc>
      </w:tr>
      <w:tr>
        <w:tblPrEx>
          <w:shd w:val="clear" w:color="auto" w:fill="ceddeb"/>
        </w:tblPrEx>
        <w:trPr>
          <w:trHeight w:val="537" w:hRule="atLeast"/>
        </w:trPr>
        <w:tc>
          <w:tcPr>
            <w:tcW w:type="dxa" w:w="275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 2"/>
            </w:pPr>
            <w:r>
              <w:rPr>
                <w:rFonts w:ascii="Arial Unicode MS" w:cs="Arial Unicode MS" w:hAnsi="Arial Unicode MS" w:eastAsia="ヒラギノ角ゴ ProN W3" w:hint="eastAsia"/>
                <w:rtl w:val="0"/>
              </w:rPr>
              <w:t>提供する自宅の所有地</w:t>
            </w:r>
          </w:p>
        </w:tc>
        <w:tc>
          <w:tcPr>
            <w:tcW w:type="dxa" w:w="68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 2"/>
            </w:pPr>
            <w:r>
              <w:rPr>
                <w:rFonts w:ascii="Arial Unicode MS" w:cs="Arial Unicode MS" w:hAnsi="Arial Unicode MS" w:eastAsia="ヒラギノ角ゴ ProN W3" w:hint="eastAsia"/>
                <w:rtl w:val="0"/>
              </w:rPr>
              <w:t>同上・（南砺市利賀村　　　　　　　　　　　　　　　　　　）</w:t>
            </w:r>
          </w:p>
        </w:tc>
      </w:tr>
      <w:tr>
        <w:tblPrEx>
          <w:shd w:val="clear" w:color="auto" w:fill="ceddeb"/>
        </w:tblPrEx>
        <w:trPr>
          <w:trHeight w:val="580" w:hRule="atLeast"/>
        </w:trPr>
        <w:tc>
          <w:tcPr>
            <w:tcW w:type="dxa" w:w="275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表スタイル 2"/>
            </w:pPr>
            <w:r>
              <w:rPr>
                <w:rFonts w:ascii="Arial Unicode MS" w:cs="Arial Unicode MS" w:hAnsi="Arial Unicode MS" w:eastAsia="ヒラギノ角ゴ ProN W3" w:hint="eastAsia"/>
                <w:rtl w:val="0"/>
              </w:rPr>
              <w:t>施設のタイプ</w:t>
            </w:r>
          </w:p>
        </w:tc>
        <w:tc>
          <w:tcPr>
            <w:tcW w:type="dxa" w:w="68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本文 A"/>
            </w:pPr>
            <w:r>
              <w:rPr>
                <w:rFonts w:eastAsia="ヒラギノ角ゴ ProN W3" w:hint="eastAsia"/>
                <w:rtl w:val="0"/>
                <w:lang w:val="ja-JP" w:eastAsia="ja-JP"/>
              </w:rPr>
              <w:t>［１］戸建住宅・［２］共同賃貸住宅・［３］分譲マンション・［４］その他　</w:t>
            </w:r>
            <w:r>
              <w:rPr>
                <w:rFonts w:eastAsia="ヒラギノ角ゴ ProN W3" w:hint="eastAsia"/>
                <w:sz w:val="18"/>
                <w:szCs w:val="18"/>
                <w:rtl w:val="0"/>
                <w:lang w:val="ja-JP" w:eastAsia="ja-JP"/>
              </w:rPr>
              <w:t>（［２］［３］の場合は管理組合等の同意が必要です）</w:t>
            </w:r>
          </w:p>
        </w:tc>
      </w:tr>
      <w:tr>
        <w:tblPrEx>
          <w:shd w:val="clear" w:color="auto" w:fill="ceddeb"/>
        </w:tblPrEx>
        <w:trPr>
          <w:trHeight w:val="580" w:hRule="atLeast"/>
        </w:trPr>
        <w:tc>
          <w:tcPr>
            <w:tcW w:type="dxa" w:w="275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本文 A"/>
            </w:pPr>
            <w:r>
              <w:rPr>
                <w:rFonts w:eastAsia="ヒラギノ角ゴ ProN W3" w:hint="eastAsia"/>
                <w:rtl w:val="0"/>
                <w:lang w:val="ja-JP" w:eastAsia="ja-JP"/>
              </w:rPr>
              <w:t>施設の提供方法及び範囲</w:t>
            </w:r>
          </w:p>
        </w:tc>
        <w:tc>
          <w:tcPr>
            <w:tcW w:type="dxa" w:w="68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本文 A"/>
            </w:pPr>
            <w:r>
              <w:rPr>
                <w:rFonts w:eastAsia="ヒラギノ角ゴ ProN W3" w:hint="eastAsia"/>
                <w:rtl w:val="0"/>
                <w:lang w:val="ja-JP" w:eastAsia="ja-JP"/>
              </w:rPr>
              <w:t>住戸全体・一部の部屋</w:t>
            </w:r>
          </w:p>
        </w:tc>
      </w:tr>
      <w:tr>
        <w:tblPrEx>
          <w:shd w:val="clear" w:color="auto" w:fill="ceddeb"/>
        </w:tblPrEx>
        <w:trPr>
          <w:trHeight w:val="1205" w:hRule="atLeast"/>
        </w:trPr>
        <w:tc>
          <w:tcPr>
            <w:tcW w:type="dxa" w:w="275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本文 A"/>
            </w:pPr>
            <w:r>
              <w:rPr>
                <w:rFonts w:eastAsia="ヒラギノ角ゴ ProN W3" w:hint="eastAsia"/>
                <w:rtl w:val="0"/>
                <w:lang w:val="ja-JP" w:eastAsia="ja-JP"/>
              </w:rPr>
              <w:t>ゲスト用部屋等について</w:t>
            </w:r>
          </w:p>
        </w:tc>
        <w:tc>
          <w:tcPr>
            <w:tcW w:type="dxa" w:w="68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本文 A"/>
            </w:pPr>
            <w:r>
              <w:rPr>
                <w:rFonts w:eastAsia="ヒラギノ角ゴ ProN W3" w:hint="eastAsia"/>
                <w:sz w:val="20"/>
                <w:szCs w:val="20"/>
                <w:rtl w:val="0"/>
                <w:lang w:val="ja-JP" w:eastAsia="ja-JP"/>
              </w:rPr>
              <w:t>１部屋目　和・洋室（　　　）畳間（　　）人用</w:t>
            </w:r>
            <w:r>
              <w:rPr>
                <w:rFonts w:ascii="ヒラギノ角ゴ ProN W3" w:hAnsi="ヒラギノ角ゴ ProN W3" w:hint="default"/>
                <w:sz w:val="20"/>
                <w:szCs w:val="20"/>
                <w:rtl w:val="0"/>
                <w:lang w:val="ja-JP" w:eastAsia="ja-JP"/>
              </w:rPr>
              <w:t>…</w:t>
            </w:r>
            <w:r>
              <w:rPr>
                <w:rFonts w:eastAsia="ヒラギノ角ゴ ProN W3" w:hint="eastAsia"/>
                <w:sz w:val="20"/>
                <w:szCs w:val="20"/>
                <w:rtl w:val="0"/>
                <w:lang w:val="ja-JP" w:eastAsia="ja-JP"/>
              </w:rPr>
              <w:t>施錠（内鍵）　有・無</w:t>
            </w:r>
          </w:p>
          <w:p>
            <w:pPr>
              <w:pStyle w:val="本文 A"/>
            </w:pPr>
            <w:r>
              <w:rPr>
                <w:rFonts w:eastAsia="ヒラギノ角ゴ ProN W3" w:hint="eastAsia"/>
                <w:sz w:val="20"/>
                <w:szCs w:val="20"/>
                <w:rtl w:val="0"/>
                <w:lang w:val="ja-JP" w:eastAsia="ja-JP"/>
              </w:rPr>
              <w:t>２部屋目　和・洋室（　　　）畳間（　　）人用</w:t>
            </w:r>
            <w:r>
              <w:rPr>
                <w:rFonts w:ascii="ヒラギノ角ゴ ProN W3" w:hAnsi="ヒラギノ角ゴ ProN W3" w:hint="default"/>
                <w:sz w:val="20"/>
                <w:szCs w:val="20"/>
                <w:rtl w:val="0"/>
                <w:lang w:val="ja-JP" w:eastAsia="ja-JP"/>
              </w:rPr>
              <w:t>…</w:t>
            </w:r>
            <w:r>
              <w:rPr>
                <w:rFonts w:eastAsia="ヒラギノ角ゴ ProN W3" w:hint="eastAsia"/>
                <w:sz w:val="20"/>
                <w:szCs w:val="20"/>
                <w:rtl w:val="0"/>
                <w:lang w:val="ja-JP" w:eastAsia="ja-JP"/>
              </w:rPr>
              <w:t>施錠（内鍵）　有・無</w:t>
            </w:r>
            <w:r>
              <w:rPr>
                <w:rFonts w:ascii="Arial Unicode MS" w:cs="Arial Unicode MS" w:hAnsi="Arial Unicode MS" w:eastAsia="Arial Unicode MS"/>
                <w:b w:val="0"/>
                <w:bCs w:val="0"/>
                <w:i w:val="0"/>
                <w:iCs w:val="0"/>
                <w:sz w:val="20"/>
                <w:szCs w:val="20"/>
                <w:lang w:val="ja-JP" w:eastAsia="ja-JP"/>
              </w:rPr>
              <w:br w:type="textWrapping"/>
            </w:r>
            <w:r>
              <w:rPr>
                <w:rFonts w:eastAsia="ヒラギノ角ゴ ProN W3" w:hint="eastAsia"/>
                <w:sz w:val="20"/>
                <w:szCs w:val="20"/>
                <w:rtl w:val="0"/>
                <w:lang w:val="ja-JP" w:eastAsia="ja-JP"/>
              </w:rPr>
              <w:t>３部屋目　和・洋室（　　　）畳間（　　）人用</w:t>
            </w:r>
            <w:r>
              <w:rPr>
                <w:rFonts w:ascii="ヒラギノ角ゴ ProN W3" w:hAnsi="ヒラギノ角ゴ ProN W3" w:hint="default"/>
                <w:sz w:val="20"/>
                <w:szCs w:val="20"/>
                <w:rtl w:val="0"/>
                <w:lang w:val="ja-JP" w:eastAsia="ja-JP"/>
              </w:rPr>
              <w:t>…</w:t>
            </w:r>
            <w:r>
              <w:rPr>
                <w:rFonts w:eastAsia="ヒラギノ角ゴ ProN W3" w:hint="eastAsia"/>
                <w:sz w:val="20"/>
                <w:szCs w:val="20"/>
                <w:rtl w:val="0"/>
                <w:lang w:val="ja-JP" w:eastAsia="ja-JP"/>
              </w:rPr>
              <w:t>施錠（内鍵）　有・無</w:t>
            </w:r>
            <w:r/>
          </w:p>
        </w:tc>
      </w:tr>
      <w:tr>
        <w:tblPrEx>
          <w:shd w:val="clear" w:color="auto" w:fill="ceddeb"/>
        </w:tblPrEx>
        <w:trPr>
          <w:trHeight w:val="411" w:hRule="atLeast"/>
        </w:trPr>
        <w:tc>
          <w:tcPr>
            <w:tcW w:type="dxa" w:w="275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本文 A"/>
            </w:pPr>
            <w:r>
              <w:rPr>
                <w:rFonts w:eastAsia="ヒラギノ角ゴ ProN W3" w:hint="eastAsia"/>
                <w:rtl w:val="0"/>
                <w:lang w:val="ja-JP" w:eastAsia="ja-JP"/>
              </w:rPr>
              <w:t>消防設備</w:t>
            </w:r>
          </w:p>
        </w:tc>
        <w:tc>
          <w:tcPr>
            <w:tcW w:type="dxa" w:w="68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本文 A"/>
            </w:pPr>
            <w:r>
              <w:rPr>
                <w:rFonts w:eastAsia="ヒラギノ角ゴ ProN W3" w:hint="eastAsia"/>
                <w:rtl w:val="0"/>
                <w:lang w:val="ja-JP" w:eastAsia="ja-JP"/>
              </w:rPr>
              <w:t>家庭用火災警報機</w:t>
            </w:r>
            <w:r>
              <w:rPr>
                <w:rFonts w:ascii="ヒラギノ角ゴ ProN W3" w:hAnsi="ヒラギノ角ゴ ProN W3" w:hint="default"/>
                <w:rtl w:val="0"/>
                <w:lang w:val="ja-JP" w:eastAsia="ja-JP"/>
              </w:rPr>
              <w:t>…</w:t>
            </w:r>
            <w:r>
              <w:rPr>
                <w:rFonts w:eastAsia="ヒラギノ角ゴ ProN W3" w:hint="eastAsia"/>
                <w:rtl w:val="0"/>
                <w:lang w:val="ja-JP" w:eastAsia="ja-JP"/>
              </w:rPr>
              <w:t>有・無　　消化器</w:t>
            </w:r>
            <w:r>
              <w:rPr>
                <w:rFonts w:ascii="ヒラギノ角ゴ ProN W3" w:hAnsi="ヒラギノ角ゴ ProN W3" w:hint="default"/>
                <w:rtl w:val="0"/>
                <w:lang w:val="ja-JP" w:eastAsia="ja-JP"/>
              </w:rPr>
              <w:t>…</w:t>
            </w:r>
            <w:r>
              <w:rPr>
                <w:rFonts w:eastAsia="ヒラギノ角ゴ ProN W3" w:hint="eastAsia"/>
                <w:rtl w:val="0"/>
                <w:lang w:val="ja-JP" w:eastAsia="ja-JP"/>
              </w:rPr>
              <w:t>有・無</w:t>
            </w:r>
          </w:p>
        </w:tc>
      </w:tr>
      <w:tr>
        <w:tblPrEx>
          <w:shd w:val="clear" w:color="auto" w:fill="ceddeb"/>
        </w:tblPrEx>
        <w:trPr>
          <w:trHeight w:val="428" w:hRule="atLeast"/>
        </w:trPr>
        <w:tc>
          <w:tcPr>
            <w:tcW w:type="dxa" w:w="275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本文 A"/>
            </w:pPr>
            <w:r>
              <w:rPr>
                <w:rFonts w:eastAsia="ヒラギノ角ゴ ProN W3" w:hint="eastAsia"/>
                <w:rtl w:val="0"/>
                <w:lang w:val="ja-JP" w:eastAsia="ja-JP"/>
              </w:rPr>
              <w:t>ゲスト用の駐車スペース</w:t>
            </w:r>
          </w:p>
        </w:tc>
        <w:tc>
          <w:tcPr>
            <w:tcW w:type="dxa" w:w="68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本文 A"/>
            </w:pPr>
            <w:r>
              <w:rPr>
                <w:rFonts w:eastAsia="ヒラギノ角ゴ ProN W3" w:hint="eastAsia"/>
                <w:rtl w:val="0"/>
                <w:lang w:val="ja-JP" w:eastAsia="ja-JP"/>
              </w:rPr>
              <w:t>（　　　　　）台分</w:t>
            </w:r>
          </w:p>
        </w:tc>
      </w:tr>
      <w:tr>
        <w:tblPrEx>
          <w:shd w:val="clear" w:color="auto" w:fill="ceddeb"/>
        </w:tblPrEx>
        <w:trPr>
          <w:trHeight w:val="428" w:hRule="atLeast"/>
        </w:trPr>
        <w:tc>
          <w:tcPr>
            <w:tcW w:type="dxa" w:w="275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本文 A"/>
            </w:pPr>
            <w:r>
              <w:rPr>
                <w:rFonts w:eastAsia="ヒラギノ角ゴ ProN W3" w:hint="eastAsia"/>
                <w:rtl w:val="0"/>
                <w:lang w:val="ja-JP" w:eastAsia="ja-JP"/>
              </w:rPr>
              <w:t>在宅の可否</w:t>
            </w:r>
          </w:p>
        </w:tc>
        <w:tc>
          <w:tcPr>
            <w:tcW w:type="dxa" w:w="68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本文 A"/>
            </w:pPr>
            <w:r>
              <w:rPr>
                <w:rFonts w:eastAsia="ヒラギノ角ゴ ProN W3" w:hint="eastAsia"/>
                <w:rtl w:val="0"/>
                <w:lang w:val="ja-JP" w:eastAsia="ja-JP"/>
              </w:rPr>
              <w:t>家族在宅・不在</w:t>
            </w:r>
          </w:p>
        </w:tc>
      </w:tr>
      <w:tr>
        <w:tblPrEx>
          <w:shd w:val="clear" w:color="auto" w:fill="ceddeb"/>
        </w:tblPrEx>
        <w:trPr>
          <w:trHeight w:val="304" w:hRule="atLeast"/>
        </w:trPr>
        <w:tc>
          <w:tcPr>
            <w:tcW w:type="dxa" w:w="275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本文 A"/>
            </w:pPr>
            <w:r>
              <w:rPr>
                <w:rFonts w:eastAsia="ヒラギノ角ゴ ProN W3" w:hint="eastAsia"/>
                <w:rtl w:val="0"/>
                <w:lang w:val="ja-JP" w:eastAsia="ja-JP"/>
              </w:rPr>
              <w:t>ペットの有無</w:t>
            </w:r>
          </w:p>
        </w:tc>
        <w:tc>
          <w:tcPr>
            <w:tcW w:type="dxa" w:w="68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本文 A"/>
            </w:pPr>
            <w:r>
              <w:rPr>
                <w:rFonts w:eastAsia="ヒラギノ角ゴ ProN W3" w:hint="eastAsia"/>
                <w:rtl w:val="0"/>
                <w:lang w:val="ja-JP" w:eastAsia="ja-JP"/>
              </w:rPr>
              <w:t>犬・猫・無し・その他（　　　　　　　　）</w:t>
            </w:r>
          </w:p>
        </w:tc>
      </w:tr>
      <w:tr>
        <w:tblPrEx>
          <w:shd w:val="clear" w:color="auto" w:fill="ceddeb"/>
        </w:tblPrEx>
        <w:trPr>
          <w:trHeight w:val="304" w:hRule="atLeast"/>
        </w:trPr>
        <w:tc>
          <w:tcPr>
            <w:tcW w:type="dxa" w:w="275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本文 A"/>
            </w:pPr>
            <w:r>
              <w:rPr>
                <w:rFonts w:eastAsia="ヒラギノ角ゴ ProN W3" w:hint="eastAsia"/>
                <w:rtl w:val="0"/>
                <w:lang w:val="ja-JP" w:eastAsia="ja-JP"/>
              </w:rPr>
              <w:t>容可能人数</w:t>
            </w:r>
          </w:p>
        </w:tc>
        <w:tc>
          <w:tcPr>
            <w:tcW w:type="dxa" w:w="68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center"/>
          </w:tcPr>
          <w:p>
            <w:pPr>
              <w:pStyle w:val="本文 A"/>
            </w:pPr>
            <w:r>
              <w:rPr>
                <w:rFonts w:eastAsia="ヒラギノ角ゴ ProN W3" w:hint="eastAsia"/>
                <w:rtl w:val="0"/>
                <w:lang w:val="ja-JP" w:eastAsia="ja-JP"/>
              </w:rPr>
              <w:t>（　　　　　　）名　</w:t>
            </w:r>
            <w:r>
              <w:rPr>
                <w:rFonts w:ascii="ヒラギノ角ゴ ProN W3" w:hAnsi="ヒラギノ角ゴ ProN W3" w:hint="default"/>
                <w:rtl w:val="0"/>
                <w:lang w:val="ja-JP" w:eastAsia="ja-JP"/>
              </w:rPr>
              <w:t>※</w:t>
            </w:r>
            <w:r>
              <w:rPr>
                <w:rFonts w:eastAsia="ヒラギノ角ゴ ProN W3" w:hint="eastAsia"/>
                <w:rtl w:val="0"/>
                <w:lang w:val="ja-JP" w:eastAsia="ja-JP"/>
              </w:rPr>
              <w:t>２〜４名</w:t>
            </w:r>
          </w:p>
        </w:tc>
      </w:tr>
      <w:tr>
        <w:tblPrEx>
          <w:shd w:val="clear" w:color="auto" w:fill="ceddeb"/>
        </w:tblPrEx>
        <w:trPr>
          <w:trHeight w:val="802" w:hRule="atLeast"/>
        </w:trPr>
        <w:tc>
          <w:tcPr>
            <w:tcW w:type="dxa" w:w="2752"/>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pPr>
              <w:pStyle w:val="本文 A"/>
            </w:pPr>
            <w:r>
              <w:rPr>
                <w:rFonts w:eastAsia="ヒラギノ角ゴ ProN W3" w:hint="eastAsia"/>
                <w:rtl w:val="0"/>
                <w:lang w:val="ja-JP" w:eastAsia="ja-JP"/>
              </w:rPr>
              <w:t>ご質問等</w:t>
            </w:r>
            <w:r/>
          </w:p>
        </w:tc>
        <w:tc>
          <w:tcPr>
            <w:tcW w:type="dxa" w:w="6880"/>
            <w:tcBorders>
              <w:top w:val="single" w:color="000000" w:sz="2" w:space="0" w:shadow="0" w:frame="0"/>
              <w:left w:val="single" w:color="000000" w:sz="2" w:space="0" w:shadow="0" w:frame="0"/>
              <w:bottom w:val="single" w:color="000000" w:sz="2" w:space="0" w:shadow="0" w:frame="0"/>
              <w:right w:val="single" w:color="000000" w:sz="2" w:space="0" w:shadow="0" w:frame="0"/>
            </w:tcBorders>
            <w:shd w:val="clear" w:color="auto" w:fill="auto"/>
            <w:tcMar>
              <w:top w:type="dxa" w:w="80"/>
              <w:left w:type="dxa" w:w="80"/>
              <w:bottom w:type="dxa" w:w="80"/>
              <w:right w:type="dxa" w:w="80"/>
            </w:tcMar>
            <w:vAlign w:val="top"/>
          </w:tcPr>
          <w:p/>
        </w:tc>
      </w:tr>
    </w:tbl>
    <w:p>
      <w:pPr>
        <w:pStyle w:val="本文 A"/>
        <w:widowControl w:val="0"/>
        <w:ind w:left="108" w:hanging="108"/>
      </w:pPr>
    </w:p>
    <w:p>
      <w:pPr>
        <w:pStyle w:val="本文 A"/>
      </w:pPr>
    </w:p>
    <w:p>
      <w:pPr>
        <w:pStyle w:val="本文 A"/>
      </w:pPr>
    </w:p>
    <w:p>
      <w:pPr>
        <w:pStyle w:val="本文 A"/>
      </w:pPr>
      <w:r>
        <w:rPr>
          <w:rFonts w:eastAsia="ヒラギノ角ゴ ProN W3" w:hint="eastAsia"/>
          <w:rtl w:val="0"/>
          <w:lang w:val="ja-JP" w:eastAsia="ja-JP"/>
        </w:rPr>
        <w:t>以下を確認の上、当てはまる場合チェックを入れて下さい。</w:t>
      </w:r>
    </w:p>
    <w:p>
      <w:pPr>
        <w:pStyle w:val="本文 A"/>
      </w:pPr>
      <w:r>
        <w:rPr>
          <w:rFonts w:ascii="ヒラギノ角ゴ ProN W3" w:hAnsi="ヒラギノ角ゴ ProN W3" w:hint="default"/>
          <w:rtl w:val="0"/>
          <w:lang w:val="ja-JP" w:eastAsia="ja-JP"/>
        </w:rPr>
        <w:t>□</w:t>
      </w:r>
      <w:r>
        <w:rPr>
          <w:rFonts w:eastAsia="ヒラギノ角ゴ ProN W3" w:hint="eastAsia"/>
          <w:rtl w:val="0"/>
          <w:lang w:val="ja-JP" w:eastAsia="ja-JP"/>
        </w:rPr>
        <w:t>　私は、上記施設（自宅）において、イベント民泊を実施するための権原を有しています。</w:t>
      </w:r>
    </w:p>
    <w:p>
      <w:pPr>
        <w:pStyle w:val="本文 A"/>
      </w:pPr>
      <w:r>
        <w:rPr>
          <w:rFonts w:ascii="ヒラギノ角ゴ ProN W3" w:hAnsi="ヒラギノ角ゴ ProN W3" w:hint="default"/>
          <w:rtl w:val="0"/>
          <w:lang w:val="ja-JP" w:eastAsia="ja-JP"/>
        </w:rPr>
        <w:t>□</w:t>
      </w:r>
      <w:r>
        <w:rPr>
          <w:rFonts w:eastAsia="ヒラギノ角ゴ ProN W3" w:hint="eastAsia"/>
          <w:rtl w:val="0"/>
          <w:lang w:val="ja-JP" w:eastAsia="ja-JP"/>
        </w:rPr>
        <w:t>　私は、反社会的勢力に該当しません。</w:t>
      </w:r>
    </w:p>
    <w:p>
      <w:pPr>
        <w:pStyle w:val="本文 A"/>
      </w:pPr>
      <w:r>
        <w:rPr>
          <w:rFonts w:ascii="ヒラギノ角ゴ ProN W3" w:hAnsi="ヒラギノ角ゴ ProN W3" w:hint="default"/>
          <w:rtl w:val="0"/>
          <w:lang w:val="ja-JP" w:eastAsia="ja-JP"/>
        </w:rPr>
        <w:t>□</w:t>
      </w:r>
      <w:r>
        <w:rPr>
          <w:rFonts w:eastAsia="ヒラギノ角ゴ ProN W3" w:hint="eastAsia"/>
          <w:rtl w:val="0"/>
          <w:lang w:val="ja-JP" w:eastAsia="ja-JP"/>
        </w:rPr>
        <w:t>　私は、上記施設において、今回の日程から遡って１年の間に、他のイベントについてイベント民泊を実施していません。</w:t>
      </w:r>
    </w:p>
    <w:p>
      <w:pPr>
        <w:pStyle w:val="本文 A"/>
      </w:pPr>
    </w:p>
    <w:p>
      <w:pPr>
        <w:pStyle w:val="本文 A"/>
        <w:rPr>
          <w:rFonts w:ascii="ヒラギノ角ゴ ProN W3" w:cs="ヒラギノ角ゴ ProN W3" w:hAnsi="ヒラギノ角ゴ ProN W3" w:eastAsia="ヒラギノ角ゴ ProN W3"/>
          <w:u w:val="single"/>
        </w:rPr>
      </w:pPr>
      <w:r>
        <w:rPr>
          <w:rFonts w:eastAsia="ヒラギノ角ゴ ProN W3" w:hint="eastAsia"/>
          <w:u w:val="none"/>
          <w:rtl w:val="0"/>
          <w:lang w:val="ja-JP" w:eastAsia="ja-JP"/>
        </w:rPr>
        <w:t>　　　　　　　　　　　　　　　　　　　　　　　　　　</w:t>
      </w:r>
      <w:r>
        <w:rPr>
          <w:rFonts w:eastAsia="ヒラギノ角ゴ ProN W3" w:hint="eastAsia"/>
          <w:u w:val="single"/>
          <w:rtl w:val="0"/>
          <w:lang w:val="ja-JP" w:eastAsia="ja-JP"/>
        </w:rPr>
        <w:t>署名　　　　　　　　　　　　　　</w:t>
      </w:r>
      <w:r>
        <w:rPr>
          <w:rFonts w:eastAsia="ヒラギノ角ゴ ProN W3" w:hint="eastAsia"/>
          <w:color w:val="fefefe"/>
          <w:u w:val="single" w:color="fefefe"/>
          <w:rtl w:val="0"/>
          <w:lang w:val="ja-JP" w:eastAsia="ja-JP"/>
        </w:rPr>
        <w:t>名</w:t>
      </w:r>
      <w:r>
        <w:rPr>
          <w:rFonts w:eastAsia="ヒラギノ角ゴ ProN W3" w:hint="eastAsia"/>
          <w:u w:val="single"/>
          <w:rtl w:val="0"/>
          <w:lang w:val="ja-JP" w:eastAsia="ja-JP"/>
        </w:rPr>
        <w:t>　　　　　　　　　　　　　　　　　　　　　　</w:t>
      </w:r>
    </w:p>
    <w:p>
      <w:pPr>
        <w:pStyle w:val="本文 A"/>
      </w:pPr>
      <w:r>
        <w:rPr>
          <w:rFonts w:eastAsia="ヒラギノ角ゴ ProN W3" w:hint="eastAsia"/>
          <w:rtl w:val="0"/>
          <w:lang w:val="ja-JP" w:eastAsia="ja-JP"/>
        </w:rPr>
        <w:t>返信先</w:t>
      </w:r>
      <w:r>
        <w:rPr>
          <w:rFonts w:ascii="ヒラギノ角ゴ ProN W3" w:hAnsi="ヒラギノ角ゴ ProN W3"/>
          <w:rtl w:val="0"/>
          <w:lang w:val="en-US"/>
        </w:rPr>
        <w:t>FAX</w:t>
      </w:r>
      <w:r>
        <w:rPr>
          <w:rFonts w:eastAsia="ヒラギノ角ゴ ProN W3" w:hint="eastAsia"/>
          <w:rtl w:val="0"/>
          <w:lang w:val="ja-JP" w:eastAsia="ja-JP"/>
        </w:rPr>
        <w:t>：０７６</w:t>
      </w:r>
      <w:r>
        <w:rPr>
          <w:rFonts w:ascii="ヒラギノ角ゴ ProN W3" w:hAnsi="ヒラギノ角ゴ ProN W3" w:hint="default"/>
          <w:rtl w:val="0"/>
          <w:lang w:val="ja-JP" w:eastAsia="ja-JP"/>
        </w:rPr>
        <w:t>−</w:t>
      </w:r>
      <w:r>
        <w:rPr>
          <w:rFonts w:eastAsia="ヒラギノ角ゴ ProN W3" w:hint="eastAsia"/>
          <w:rtl w:val="0"/>
          <w:lang w:val="ja-JP" w:eastAsia="ja-JP"/>
        </w:rPr>
        <w:t>２０３</w:t>
      </w:r>
      <w:r>
        <w:rPr>
          <w:rFonts w:ascii="ヒラギノ角ゴ ProN W3" w:hAnsi="ヒラギノ角ゴ ProN W3" w:hint="default"/>
          <w:rtl w:val="0"/>
          <w:lang w:val="ja-JP" w:eastAsia="ja-JP"/>
        </w:rPr>
        <w:t>−</w:t>
      </w:r>
      <w:r>
        <w:rPr>
          <w:rFonts w:eastAsia="ヒラギノ角ゴ ProN W3" w:hint="eastAsia"/>
          <w:rtl w:val="0"/>
          <w:lang w:val="ja-JP" w:eastAsia="ja-JP"/>
        </w:rPr>
        <w:t>００８８</w:t>
      </w:r>
    </w:p>
    <w:sectPr>
      <w:headerReference w:type="default" r:id="rId5"/>
      <w:footerReference w:type="default" r:id="rId6"/>
      <w:pgSz w:w="11900" w:h="16840" w:orient="portrait"/>
      <w:pgMar w:top="1134" w:right="1134" w:bottom="1134" w:left="1134" w:header="709" w:footer="850"/>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ヒラギノ角ゴ ProN W3">
    <w:charset w:val="00"/>
    <w:family w:val="roman"/>
    <w:pitch w:val="default"/>
  </w:font>
  <w:font w:name="ＭＳ ゴシック">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ヘッダとフッタ"/>
      <w:bidi w:val="0"/>
    </w:pPr>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mc:Ignorable="w14">
  <w:p>
    <w:pPr>
      <w:pStyle w:val="ヘッダとフッタ"/>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revisionView w:markup="1" w:comments="1" w:insDel="1" w:formatting="0"/>
  <w:defaultTabStop w:val="720"/>
  <w:autoHyphenation w:val="1"/>
  <w:evenAndOddHeaders w:val="0"/>
  <w:bookFoldPrinting w:val="0"/>
  <w:noLineBreaksAfter w:lang="日本語" w:val="‘“(〔[{〈《「『【⦅〘〖«〝︵︷︹︻︽︿﹁﹃﹇﹙﹛﹝｢"/>
  <w:noLineBreaksBefore w:lang="日本語"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ヘッダとフッタ">
    <w:name w:val="ヘッダとフッタ"/>
    <w:next w:val="ヘッダとフッタ"/>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ヒラギノ角ゴ ProN W3" w:cs="Arial Unicode MS" w:hAnsi="ヒラギノ角ゴ ProN W3" w:eastAsia="Arial Unicode MS"/>
      <w:b w:val="0"/>
      <w:bCs w:val="0"/>
      <w:i w:val="0"/>
      <w:iCs w:val="0"/>
      <w:caps w:val="0"/>
      <w:smallCaps w:val="0"/>
      <w:strike w:val="0"/>
      <w:dstrike w:val="0"/>
      <w:outline w:val="0"/>
      <w:color w:val="000000"/>
      <w:spacing w:val="0"/>
      <w:kern w:val="0"/>
      <w:position w:val="0"/>
      <w:sz w:val="24"/>
      <w:szCs w:val="24"/>
      <w:u w:val="none"/>
      <w:vertAlign w:val="baseline"/>
    </w:rPr>
  </w:style>
  <w:style w:type="paragraph" w:styleId="本文 A">
    <w:name w:val="本文 A"/>
    <w:next w:val="本文 A"/>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Arial Unicode MS" w:hint="eastAsia"/>
      <w:b w:val="0"/>
      <w:bCs w:val="0"/>
      <w:i w:val="0"/>
      <w:iCs w:val="0"/>
      <w:caps w:val="0"/>
      <w:smallCaps w:val="0"/>
      <w:strike w:val="0"/>
      <w:dstrike w:val="0"/>
      <w:outline w:val="0"/>
      <w:color w:val="000000"/>
      <w:spacing w:val="0"/>
      <w:kern w:val="0"/>
      <w:position w:val="0"/>
      <w:sz w:val="22"/>
      <w:szCs w:val="22"/>
      <w:u w:val="none" w:color="000000"/>
      <w:vertAlign w:val="baseline"/>
      <w:lang w:val="ja-JP" w:eastAsia="ja-JP"/>
    </w:rPr>
  </w:style>
  <w:style w:type="paragraph" w:styleId="本文">
    <w:name w:val="本文"/>
    <w:next w:val="本文"/>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Arial Unicode MS" w:cs="Arial Unicode MS" w:hAnsi="Arial Unicode MS" w:eastAsia="Times New Roman" w:hint="eastAsia"/>
      <w:b w:val="0"/>
      <w:bCs w:val="0"/>
      <w:i w:val="0"/>
      <w:iCs w:val="0"/>
      <w:caps w:val="0"/>
      <w:smallCaps w:val="0"/>
      <w:strike w:val="0"/>
      <w:dstrike w:val="0"/>
      <w:outline w:val="0"/>
      <w:color w:val="000000"/>
      <w:spacing w:val="0"/>
      <w:kern w:val="0"/>
      <w:position w:val="0"/>
      <w:sz w:val="24"/>
      <w:szCs w:val="24"/>
      <w:u w:val="none" w:color="000000"/>
      <w:vertAlign w:val="baseline"/>
      <w:lang w:val="ja-JP" w:eastAsia="ja-JP"/>
    </w:rPr>
  </w:style>
  <w:style w:type="paragraph" w:styleId="表スタイル 2">
    <w:name w:val="表スタイル 2"/>
    <w:next w:val="表スタイル 2"/>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ヒラギノ角ゴ ProN W3" w:cs="ヒラギノ角ゴ ProN W3" w:hAnsi="ヒラギノ角ゴ ProN W3" w:eastAsia="ヒラギノ角ゴ ProN W3"/>
      <w:b w:val="0"/>
      <w:bCs w:val="0"/>
      <w:i w:val="0"/>
      <w:iCs w:val="0"/>
      <w:caps w:val="0"/>
      <w:smallCaps w:val="0"/>
      <w:strike w:val="0"/>
      <w:dstrike w:val="0"/>
      <w:outline w:val="0"/>
      <w:color w:val="000000"/>
      <w:spacing w:val="0"/>
      <w:kern w:val="0"/>
      <w:position w:val="0"/>
      <w:sz w:val="20"/>
      <w:szCs w:val="20"/>
      <w:u w:val="none" w:color="000000"/>
      <w:vertAlign w:val="baseline"/>
    </w:rPr>
  </w:style>
</w:styles>
</file>

<file path=word/_rels/document.xml.rels><?xml version="1.0" encoding="UTF-8" standalone="yes"?><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image" Target="media/image1.jpeg"/><Relationship Id="rId5" Type="http://schemas.openxmlformats.org/officeDocument/2006/relationships/header" Target="header1.xml"/><Relationship Id="rId6" Type="http://schemas.openxmlformats.org/officeDocument/2006/relationships/footer" Target="footer1.xml"/><Relationship Id="rId7" Type="http://schemas.openxmlformats.org/officeDocument/2006/relationships/theme" Target="theme/theme1.xml"/></Relationships>

</file>

<file path=word/theme/theme1.xml><?xml version="1.0" encoding="utf-8"?>
<a:theme xmlns:a="http://schemas.openxmlformats.org/drawingml/2006/main" xmlns:r="http://schemas.openxmlformats.org/officeDocument/2006/relationships" name="Blank">
  <a:themeElements>
    <a:clrScheme name="Blank">
      <a:dk1>
        <a:srgbClr val="000000"/>
      </a:dk1>
      <a:lt1>
        <a:srgbClr val="FFFFFF"/>
      </a:lt1>
      <a:dk2>
        <a:srgbClr val="A7A7A7"/>
      </a:dk2>
      <a:lt2>
        <a:srgbClr val="535353"/>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ヒラギノ角ゴ ProN W6"/>
        <a:ea typeface="ヒラギノ角ゴ ProN W6"/>
        <a:cs typeface="ヒラギノ角ゴ ProN W6"/>
      </a:majorFont>
      <a:minorFont>
        <a:latin typeface="ヒラギノ角ゴ ProN W3"/>
        <a:ea typeface="ヒラギノ角ゴ ProN W3"/>
        <a:cs typeface="ヒラギノ角ゴ ProN W3"/>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
          <a:effectLst>
            <a:outerShdw sx="100000" sy="100000" kx="0" ky="0" algn="b" rotWithShape="0" blurRad="38100" dist="25400" dir="540000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50800" tIns="50800" rIns="50800" bIns="50800"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25400" cap="flat">
          <a:solidFill>
            <a:schemeClr val="accent1"/>
          </a:solidFill>
          <a:prstDash val="solid"/>
          <a:round/>
        </a:ln>
        <a:effectLst>
          <a:outerShdw sx="100000" sy="100000" kx="0" ky="0" algn="b" rotWithShape="0" blurRad="38100" dist="25400" dir="5400000">
            <a:srgbClr val="000000">
              <a:alpha val="50000"/>
            </a:srgbClr>
          </a:outerShdw>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mn-lt"/>
            <a:ea typeface="+mn-ea"/>
            <a:cs typeface="+mn-cs"/>
            <a:sym typeface="ヒラギノ角ゴ ProN W3"/>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